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74" w:rsidRPr="00854374" w:rsidRDefault="00854374" w:rsidP="00854374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854374">
        <w:rPr>
          <w:rFonts w:cs="B Lotus" w:hint="cs"/>
          <w:b/>
          <w:bCs/>
          <w:sz w:val="28"/>
          <w:szCs w:val="28"/>
          <w:rtl/>
          <w:lang w:bidi="fa-IR"/>
        </w:rPr>
        <w:t>باسمه تعالی</w:t>
      </w:r>
    </w:p>
    <w:p w:rsidR="00854374" w:rsidRPr="00854374" w:rsidRDefault="00854374" w:rsidP="00854374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854374">
        <w:rPr>
          <w:rFonts w:cs="B Lotus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E604CC9" wp14:editId="4F6EA5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66775" cy="1005205"/>
            <wp:effectExtent l="0" t="0" r="9525" b="4445"/>
            <wp:wrapTight wrapText="bothSides">
              <wp:wrapPolygon edited="0">
                <wp:start x="9495" y="0"/>
                <wp:lineTo x="4273" y="1637"/>
                <wp:lineTo x="1899" y="3684"/>
                <wp:lineTo x="949" y="7368"/>
                <wp:lineTo x="3323" y="13099"/>
                <wp:lineTo x="0" y="18011"/>
                <wp:lineTo x="0" y="21286"/>
                <wp:lineTo x="21363" y="21286"/>
                <wp:lineTo x="21363" y="19239"/>
                <wp:lineTo x="18040" y="13099"/>
                <wp:lineTo x="20413" y="7368"/>
                <wp:lineTo x="19938" y="4503"/>
                <wp:lineTo x="17090" y="1637"/>
                <wp:lineTo x="11868" y="0"/>
                <wp:lineTo x="9495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374" w:rsidRPr="00854374" w:rsidRDefault="00854374" w:rsidP="00854374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854374" w:rsidRPr="00854374" w:rsidRDefault="00854374" w:rsidP="00854374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854374" w:rsidRDefault="00854374" w:rsidP="00854374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فرم تعهد</w:t>
      </w:r>
      <w:r w:rsidRPr="00854374">
        <w:rPr>
          <w:rFonts w:cs="B Lotus" w:hint="cs"/>
          <w:b/>
          <w:bCs/>
          <w:sz w:val="28"/>
          <w:szCs w:val="28"/>
          <w:rtl/>
          <w:lang w:bidi="fa-IR"/>
        </w:rPr>
        <w:t>نامه مصاحبه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شوندگان</w:t>
      </w:r>
      <w:r w:rsidRPr="00854374">
        <w:rPr>
          <w:rFonts w:cs="B Lotus" w:hint="cs"/>
          <w:b/>
          <w:bCs/>
          <w:sz w:val="28"/>
          <w:szCs w:val="28"/>
          <w:rtl/>
          <w:lang w:bidi="fa-IR"/>
        </w:rPr>
        <w:t xml:space="preserve"> عمومی </w:t>
      </w:r>
    </w:p>
    <w:p w:rsidR="00854374" w:rsidRPr="00854374" w:rsidRDefault="00854374" w:rsidP="00854374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854374">
        <w:rPr>
          <w:rFonts w:cs="B Lotus" w:hint="cs"/>
          <w:b/>
          <w:bCs/>
          <w:sz w:val="28"/>
          <w:szCs w:val="28"/>
          <w:rtl/>
          <w:lang w:bidi="fa-IR"/>
        </w:rPr>
        <w:t>دانشجویان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854374">
        <w:rPr>
          <w:rFonts w:cs="B Lotus" w:hint="cs"/>
          <w:b/>
          <w:bCs/>
          <w:sz w:val="28"/>
          <w:szCs w:val="28"/>
          <w:rtl/>
          <w:lang w:bidi="fa-IR"/>
        </w:rPr>
        <w:t>معرفی شد</w:t>
      </w:r>
      <w:r>
        <w:rPr>
          <w:rFonts w:cs="B Lotus" w:hint="cs"/>
          <w:b/>
          <w:bCs/>
          <w:sz w:val="28"/>
          <w:szCs w:val="28"/>
          <w:rtl/>
          <w:lang w:bidi="fa-IR"/>
        </w:rPr>
        <w:t>ه</w:t>
      </w:r>
      <w:r w:rsidRPr="00854374">
        <w:rPr>
          <w:rFonts w:cs="B Lotus" w:hint="cs"/>
          <w:b/>
          <w:bCs/>
          <w:sz w:val="28"/>
          <w:szCs w:val="28"/>
          <w:rtl/>
          <w:lang w:bidi="fa-IR"/>
        </w:rPr>
        <w:t xml:space="preserve"> چندبرابر ظرفیت دانشگاه سوره</w:t>
      </w:r>
    </w:p>
    <w:p w:rsidR="00854374" w:rsidRPr="00854374" w:rsidRDefault="00854374" w:rsidP="00854374">
      <w:pPr>
        <w:bidi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854374">
        <w:rPr>
          <w:rFonts w:cs="B Lotus" w:hint="cs"/>
          <w:b/>
          <w:bCs/>
          <w:sz w:val="28"/>
          <w:szCs w:val="28"/>
          <w:rtl/>
          <w:lang w:bidi="fa-IR"/>
        </w:rPr>
        <w:t>آزمون سراسری سال 1402</w:t>
      </w:r>
    </w:p>
    <w:p w:rsidR="00FB6395" w:rsidRPr="001C0253" w:rsidRDefault="00FB6395" w:rsidP="00FB6395">
      <w:pPr>
        <w:bidi/>
        <w:jc w:val="both"/>
        <w:rPr>
          <w:rFonts w:cs="B Nazanin"/>
          <w:sz w:val="24"/>
          <w:szCs w:val="24"/>
          <w:rtl/>
        </w:rPr>
      </w:pPr>
      <w:r w:rsidRPr="001C0253">
        <w:rPr>
          <w:rFonts w:cs="B Nazanin" w:hint="cs"/>
          <w:sz w:val="24"/>
          <w:szCs w:val="24"/>
          <w:rtl/>
        </w:rPr>
        <w:t>مقدمه</w:t>
      </w:r>
    </w:p>
    <w:p w:rsidR="00FB6395" w:rsidRPr="00902543" w:rsidRDefault="00FB6395" w:rsidP="00AB521E">
      <w:pPr>
        <w:bidi/>
        <w:spacing w:after="0" w:line="240" w:lineRule="auto"/>
        <w:ind w:firstLine="360"/>
        <w:jc w:val="both"/>
        <w:rPr>
          <w:rFonts w:cs="B Lotus"/>
          <w:sz w:val="28"/>
          <w:szCs w:val="28"/>
          <w:rtl/>
        </w:rPr>
      </w:pPr>
      <w:r>
        <w:rPr>
          <w:rFonts w:cs="B Lotus" w:hint="cs"/>
          <w:sz w:val="28"/>
          <w:szCs w:val="28"/>
          <w:rtl/>
        </w:rPr>
        <w:t xml:space="preserve">دانشگاه سوره یکی از معتبرترین دانشگاه های مرتبط با رشته های هنر و رسانه </w:t>
      </w:r>
      <w:r>
        <w:rPr>
          <w:rFonts w:cs="B Lotus" w:hint="cs"/>
          <w:sz w:val="28"/>
          <w:szCs w:val="28"/>
          <w:rtl/>
          <w:lang w:bidi="fa-IR"/>
        </w:rPr>
        <w:t xml:space="preserve">کشور </w:t>
      </w:r>
      <w:r>
        <w:rPr>
          <w:rFonts w:cs="B Lotus" w:hint="cs"/>
          <w:sz w:val="28"/>
          <w:szCs w:val="28"/>
          <w:rtl/>
        </w:rPr>
        <w:t>است</w:t>
      </w:r>
      <w:r w:rsidRPr="00902543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>که تحصیل در این دانشگاه همواره مورد استقبال دانشجویان علاقه مند قرار داشته است.</w:t>
      </w:r>
      <w:r w:rsidRPr="00902543">
        <w:rPr>
          <w:rFonts w:cs="B Lotus" w:hint="cs"/>
          <w:sz w:val="28"/>
          <w:szCs w:val="28"/>
          <w:rtl/>
        </w:rPr>
        <w:t xml:space="preserve"> </w:t>
      </w:r>
      <w:r>
        <w:rPr>
          <w:rFonts w:cs="B Lotus" w:hint="cs"/>
          <w:sz w:val="28"/>
          <w:szCs w:val="28"/>
          <w:rtl/>
        </w:rPr>
        <w:t xml:space="preserve">همچنین همانگونه که </w:t>
      </w:r>
      <w:r w:rsidRPr="00902543">
        <w:rPr>
          <w:rFonts w:cs="B Lotus" w:hint="cs"/>
          <w:sz w:val="28"/>
          <w:szCs w:val="28"/>
          <w:rtl/>
        </w:rPr>
        <w:t xml:space="preserve">از طریق دفترچه آزمون سراسری نیز آگاه شده اید، دانشگاه سوره دانشگاهی </w:t>
      </w:r>
      <w:r>
        <w:rPr>
          <w:rFonts w:cs="B Lotus" w:hint="cs"/>
          <w:sz w:val="28"/>
          <w:szCs w:val="28"/>
          <w:rtl/>
        </w:rPr>
        <w:t xml:space="preserve">است زیرمجوعۀ سازمان تبلیغات اسلامی، که با </w:t>
      </w:r>
      <w:r>
        <w:rPr>
          <w:rFonts w:cs="B Lotus" w:hint="cs"/>
          <w:sz w:val="28"/>
          <w:szCs w:val="28"/>
          <w:rtl/>
          <w:lang w:bidi="fa-IR"/>
        </w:rPr>
        <w:t>هد</w:t>
      </w:r>
      <w:r w:rsidRPr="00902543">
        <w:rPr>
          <w:rFonts w:cs="B Lotus" w:hint="cs"/>
          <w:sz w:val="28"/>
          <w:szCs w:val="28"/>
          <w:rtl/>
          <w:lang w:bidi="fa-IR"/>
        </w:rPr>
        <w:t>ف و ماموریت تبلیغ دین</w:t>
      </w:r>
      <w:r>
        <w:rPr>
          <w:rFonts w:cs="B Lotus" w:hint="cs"/>
          <w:sz w:val="28"/>
          <w:szCs w:val="28"/>
          <w:rtl/>
          <w:lang w:bidi="fa-IR"/>
        </w:rPr>
        <w:t xml:space="preserve"> و</w:t>
      </w:r>
      <w:r>
        <w:rPr>
          <w:rFonts w:cs="B Lotus" w:hint="cs"/>
          <w:sz w:val="28"/>
          <w:szCs w:val="28"/>
          <w:rtl/>
          <w:lang w:bidi="fa-IR"/>
        </w:rPr>
        <w:t xml:space="preserve"> تربیت هنرمندان متعهد با رویکردهای مذهبی و انقلابی، تاسیس شده</w:t>
      </w:r>
      <w:r w:rsidRPr="00902543">
        <w:rPr>
          <w:rFonts w:cs="B Lotus" w:hint="cs"/>
          <w:sz w:val="28"/>
          <w:szCs w:val="28"/>
          <w:rtl/>
          <w:lang w:bidi="fa-IR"/>
        </w:rPr>
        <w:t xml:space="preserve"> </w:t>
      </w:r>
      <w:r w:rsidRPr="00902543">
        <w:rPr>
          <w:rFonts w:cs="B Lotus" w:hint="cs"/>
          <w:sz w:val="28"/>
          <w:szCs w:val="28"/>
          <w:rtl/>
        </w:rPr>
        <w:t xml:space="preserve">و از این رو علاوه بر قوانین و مقررات رایج در </w:t>
      </w:r>
      <w:r>
        <w:rPr>
          <w:rFonts w:cs="B Lotus" w:hint="cs"/>
          <w:sz w:val="28"/>
          <w:szCs w:val="28"/>
          <w:rtl/>
        </w:rPr>
        <w:t>سایر دانشگاه های</w:t>
      </w:r>
      <w:r w:rsidRPr="00902543">
        <w:rPr>
          <w:rFonts w:cs="B Lotus" w:hint="cs"/>
          <w:sz w:val="28"/>
          <w:szCs w:val="28"/>
          <w:rtl/>
        </w:rPr>
        <w:t xml:space="preserve"> کشور</w:t>
      </w:r>
      <w:r>
        <w:rPr>
          <w:rFonts w:cs="B Lotus" w:hint="cs"/>
          <w:sz w:val="28"/>
          <w:szCs w:val="28"/>
          <w:rtl/>
        </w:rPr>
        <w:t>،</w:t>
      </w:r>
      <w:r w:rsidRPr="00902543">
        <w:rPr>
          <w:rFonts w:cs="B Lotus" w:hint="cs"/>
          <w:sz w:val="28"/>
          <w:szCs w:val="28"/>
          <w:rtl/>
        </w:rPr>
        <w:t xml:space="preserve"> مجموعه قوانین مضاعفی مربوط به خود دارد. لذا در صورت ثبت نام قطعی به این نکته توجه فرمائید که عدم رعایت </w:t>
      </w:r>
      <w:r>
        <w:rPr>
          <w:rFonts w:cs="B Lotus" w:hint="cs"/>
          <w:sz w:val="28"/>
          <w:szCs w:val="28"/>
          <w:rtl/>
        </w:rPr>
        <w:t>هر کدام از قوانین و</w:t>
      </w:r>
      <w:r w:rsidRPr="00902543">
        <w:rPr>
          <w:rFonts w:cs="B Lotus" w:hint="cs"/>
          <w:sz w:val="28"/>
          <w:szCs w:val="28"/>
          <w:rtl/>
        </w:rPr>
        <w:t xml:space="preserve"> مقررات </w:t>
      </w:r>
      <w:r>
        <w:rPr>
          <w:rFonts w:cs="B Lotus" w:hint="cs"/>
          <w:sz w:val="28"/>
          <w:szCs w:val="28"/>
          <w:rtl/>
        </w:rPr>
        <w:t xml:space="preserve">موجب خواهد شد تا برابر با مقررات با شما برخورد لازم صورت گرفته و یا حتی، </w:t>
      </w:r>
      <w:r w:rsidRPr="00902543">
        <w:rPr>
          <w:rFonts w:cs="B Lotus" w:hint="cs"/>
          <w:sz w:val="28"/>
          <w:szCs w:val="28"/>
          <w:rtl/>
        </w:rPr>
        <w:t xml:space="preserve">منجر به ممانعت از ادامه حضور </w:t>
      </w:r>
      <w:r>
        <w:rPr>
          <w:rFonts w:cs="B Lotus" w:hint="cs"/>
          <w:sz w:val="28"/>
          <w:szCs w:val="28"/>
          <w:rtl/>
        </w:rPr>
        <w:t xml:space="preserve">شما </w:t>
      </w:r>
      <w:r w:rsidRPr="00902543">
        <w:rPr>
          <w:rFonts w:cs="B Lotus" w:hint="cs"/>
          <w:sz w:val="28"/>
          <w:szCs w:val="28"/>
          <w:rtl/>
        </w:rPr>
        <w:t xml:space="preserve">در دانشگاه سوره </w:t>
      </w:r>
      <w:r>
        <w:rPr>
          <w:rFonts w:cs="B Lotus" w:hint="cs"/>
          <w:sz w:val="28"/>
          <w:szCs w:val="28"/>
          <w:rtl/>
        </w:rPr>
        <w:t>شود</w:t>
      </w:r>
      <w:r w:rsidRPr="00902543">
        <w:rPr>
          <w:rFonts w:cs="B Lotus" w:hint="cs"/>
          <w:sz w:val="28"/>
          <w:szCs w:val="28"/>
          <w:rtl/>
        </w:rPr>
        <w:t xml:space="preserve">. </w:t>
      </w:r>
      <w:r w:rsidRPr="003A522D">
        <w:rPr>
          <w:rFonts w:cs="B Lotus" w:hint="cs"/>
          <w:sz w:val="28"/>
          <w:szCs w:val="28"/>
          <w:u w:val="single"/>
          <w:rtl/>
        </w:rPr>
        <w:t xml:space="preserve">در این خصوص شایان ذکر است، </w:t>
      </w:r>
      <w:r w:rsidRPr="003A522D">
        <w:rPr>
          <w:rFonts w:cs="B Lotus" w:hint="cs"/>
          <w:sz w:val="28"/>
          <w:szCs w:val="28"/>
          <w:u w:val="single"/>
          <w:rtl/>
          <w:lang w:bidi="fa-IR"/>
        </w:rPr>
        <w:t>دانشگاه سوره پس از پذیرفته شدن شما در مراحل ثبت نام و یا پس</w:t>
      </w:r>
      <w:r w:rsidR="00AB521E">
        <w:rPr>
          <w:rFonts w:cs="B Lotus" w:hint="cs"/>
          <w:sz w:val="28"/>
          <w:szCs w:val="28"/>
          <w:u w:val="single"/>
          <w:rtl/>
          <w:lang w:bidi="fa-IR"/>
        </w:rPr>
        <w:t xml:space="preserve"> از</w:t>
      </w:r>
      <w:r w:rsidRPr="003A522D">
        <w:rPr>
          <w:rFonts w:cs="B Lotus" w:hint="cs"/>
          <w:sz w:val="28"/>
          <w:szCs w:val="28"/>
          <w:u w:val="single"/>
          <w:rtl/>
          <w:lang w:bidi="fa-IR"/>
        </w:rPr>
        <w:t xml:space="preserve"> ثبت نام قطعی، این اختیار را خواهد داشت تا در هر یک از مراحل ثبت نام و یا تحصیل، پس از اثبات هرگونه تخلف از مجموعه قوانین انضباطی دانشگاه (از جمله؛ استعمال دخانیات و مواد مخدر به هر نحو و شیوه، عدم رعایت قواعد پوشش، استفاده از پیرس</w:t>
      </w:r>
      <w:r>
        <w:rPr>
          <w:rFonts w:cs="B Lotus" w:hint="cs"/>
          <w:sz w:val="28"/>
          <w:szCs w:val="28"/>
          <w:u w:val="single"/>
          <w:rtl/>
          <w:lang w:bidi="fa-IR"/>
        </w:rPr>
        <w:t xml:space="preserve">ینگ، تتو و آرایش های نامتعارف </w:t>
      </w:r>
      <w:r w:rsidRPr="003A522D">
        <w:rPr>
          <w:rFonts w:cs="B Lotus" w:hint="cs"/>
          <w:sz w:val="28"/>
          <w:szCs w:val="28"/>
          <w:u w:val="single"/>
          <w:rtl/>
          <w:lang w:bidi="fa-IR"/>
        </w:rPr>
        <w:t>و....) از سوی دانشجویان گرامی، از ثبت نام ایشان در ترم های بعد خودداری نماید.</w:t>
      </w:r>
      <w:r w:rsidRPr="00902543">
        <w:rPr>
          <w:rFonts w:cs="B Lotus" w:hint="cs"/>
          <w:sz w:val="28"/>
          <w:szCs w:val="28"/>
          <w:rtl/>
          <w:lang w:bidi="fa-IR"/>
        </w:rPr>
        <w:t xml:space="preserve"> شایان ذکر است در صورت ثبت نام قطعی، </w:t>
      </w:r>
      <w:r w:rsidR="00AB521E">
        <w:rPr>
          <w:rFonts w:cs="B Lotus" w:hint="cs"/>
          <w:sz w:val="28"/>
          <w:szCs w:val="28"/>
          <w:rtl/>
          <w:lang w:bidi="fa-IR"/>
        </w:rPr>
        <w:t>و نیز هنگام</w:t>
      </w:r>
      <w:r w:rsidRPr="00902543">
        <w:rPr>
          <w:rFonts w:cs="B Lotus" w:hint="cs"/>
          <w:sz w:val="28"/>
          <w:szCs w:val="28"/>
          <w:rtl/>
          <w:lang w:bidi="fa-IR"/>
        </w:rPr>
        <w:t xml:space="preserve"> تحصیل، </w:t>
      </w:r>
      <w:r w:rsidR="00AB521E">
        <w:rPr>
          <w:rFonts w:cs="B Lotus" w:hint="cs"/>
          <w:sz w:val="28"/>
          <w:szCs w:val="28"/>
          <w:rtl/>
          <w:lang w:bidi="fa-IR"/>
        </w:rPr>
        <w:t xml:space="preserve">هر زمان که </w:t>
      </w:r>
      <w:r w:rsidRPr="00902543">
        <w:rPr>
          <w:rFonts w:cs="B Lotus" w:hint="cs"/>
          <w:sz w:val="28"/>
          <w:szCs w:val="28"/>
          <w:rtl/>
          <w:lang w:bidi="fa-IR"/>
        </w:rPr>
        <w:t>صلاحیت حرفه ای شما بر اساس تعهدات اخلاق حرفه ای که پیش از آن</w:t>
      </w:r>
      <w:r w:rsidR="00AB521E">
        <w:rPr>
          <w:rFonts w:cs="B Lotus" w:hint="cs"/>
          <w:sz w:val="28"/>
          <w:szCs w:val="28"/>
          <w:rtl/>
          <w:lang w:bidi="fa-IR"/>
        </w:rPr>
        <w:t>،</w:t>
      </w:r>
      <w:r w:rsidRPr="00902543">
        <w:rPr>
          <w:rFonts w:cs="B Lotus" w:hint="cs"/>
          <w:sz w:val="28"/>
          <w:szCs w:val="28"/>
          <w:rtl/>
          <w:lang w:bidi="fa-IR"/>
        </w:rPr>
        <w:t xml:space="preserve"> در مراحل ثبت نام، مورد تایید و امضای شما قرار گرفته، احراز نشود </w:t>
      </w:r>
      <w:r w:rsidR="00AB521E">
        <w:rPr>
          <w:rFonts w:cs="B Lotus" w:hint="cs"/>
          <w:sz w:val="28"/>
          <w:szCs w:val="28"/>
          <w:rtl/>
          <w:lang w:bidi="fa-IR"/>
        </w:rPr>
        <w:t>به</w:t>
      </w:r>
      <w:r w:rsidRPr="00902543">
        <w:rPr>
          <w:rFonts w:cs="B Lotus" w:hint="cs"/>
          <w:sz w:val="28"/>
          <w:szCs w:val="28"/>
          <w:rtl/>
          <w:lang w:bidi="fa-IR"/>
        </w:rPr>
        <w:t xml:space="preserve"> تحصیل شما در دانشگاه سوره </w:t>
      </w:r>
      <w:r w:rsidR="00AB521E">
        <w:rPr>
          <w:rFonts w:cs="B Lotus" w:hint="cs"/>
          <w:sz w:val="28"/>
          <w:szCs w:val="28"/>
          <w:rtl/>
          <w:lang w:bidi="fa-IR"/>
        </w:rPr>
        <w:t xml:space="preserve">پایان داده </w:t>
      </w:r>
      <w:r w:rsidRPr="00902543">
        <w:rPr>
          <w:rFonts w:cs="B Lotus" w:hint="cs"/>
          <w:sz w:val="28"/>
          <w:szCs w:val="28"/>
          <w:rtl/>
          <w:lang w:bidi="fa-IR"/>
        </w:rPr>
        <w:t>خواهد شد.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AB521E">
        <w:rPr>
          <w:rFonts w:cs="B Lotus" w:hint="cs"/>
          <w:sz w:val="28"/>
          <w:szCs w:val="28"/>
          <w:rtl/>
          <w:lang w:bidi="fa-IR"/>
        </w:rPr>
        <w:t>همچنین</w:t>
      </w:r>
      <w:r>
        <w:rPr>
          <w:rFonts w:cs="B Lotus" w:hint="cs"/>
          <w:sz w:val="28"/>
          <w:szCs w:val="28"/>
          <w:rtl/>
          <w:lang w:bidi="fa-IR"/>
        </w:rPr>
        <w:t xml:space="preserve"> در موارد انضباطی</w:t>
      </w:r>
      <w:r w:rsidRPr="00902543">
        <w:rPr>
          <w:rFonts w:cs="B Lotus" w:hint="cs"/>
          <w:sz w:val="28"/>
          <w:szCs w:val="28"/>
          <w:rtl/>
          <w:lang w:bidi="fa-IR"/>
        </w:rPr>
        <w:t xml:space="preserve"> در پایان هر ترم تحصیلی نیز از شما ارزیابی مجددی در دانشگاه صورت خواهد گرفت و شما موظف به همراهی با تصمیمات قطعی دانشگاه </w:t>
      </w:r>
      <w:r>
        <w:rPr>
          <w:rFonts w:cs="B Lotus" w:hint="cs"/>
          <w:sz w:val="28"/>
          <w:szCs w:val="28"/>
          <w:rtl/>
          <w:lang w:bidi="fa-IR"/>
        </w:rPr>
        <w:t>در این زمینه خواهید بود.</w:t>
      </w:r>
      <w:r w:rsidRPr="00362CB9">
        <w:rPr>
          <w:rFonts w:cs="B Lotus" w:hint="cs"/>
          <w:sz w:val="28"/>
          <w:szCs w:val="28"/>
          <w:rtl/>
          <w:lang w:bidi="fa-IR"/>
        </w:rPr>
        <w:t xml:space="preserve"> </w:t>
      </w:r>
      <w:r w:rsidRPr="00902543">
        <w:rPr>
          <w:rFonts w:cs="B Lotus" w:hint="cs"/>
          <w:sz w:val="28"/>
          <w:szCs w:val="28"/>
          <w:rtl/>
          <w:lang w:bidi="fa-IR"/>
        </w:rPr>
        <w:t xml:space="preserve">بدیهی است دانشگاه سوره بر اساس </w:t>
      </w:r>
      <w:r w:rsidRPr="00902543">
        <w:rPr>
          <w:rFonts w:cs="B Lotus" w:hint="cs"/>
          <w:sz w:val="28"/>
          <w:szCs w:val="28"/>
          <w:rtl/>
          <w:lang w:bidi="fa-IR"/>
        </w:rPr>
        <w:lastRenderedPageBreak/>
        <w:t xml:space="preserve">اهداف و ماموریت های </w:t>
      </w:r>
      <w:r>
        <w:rPr>
          <w:rFonts w:cs="B Lotus" w:hint="cs"/>
          <w:sz w:val="28"/>
          <w:szCs w:val="28"/>
          <w:rtl/>
          <w:lang w:bidi="fa-IR"/>
        </w:rPr>
        <w:t>پیشگفته و همچنین</w:t>
      </w:r>
      <w:r w:rsidRPr="00902543">
        <w:rPr>
          <w:rFonts w:cs="B Lotus" w:hint="cs"/>
          <w:sz w:val="28"/>
          <w:szCs w:val="28"/>
          <w:rtl/>
          <w:lang w:bidi="fa-IR"/>
        </w:rPr>
        <w:t xml:space="preserve"> اخلاق حرفه ای و سازمانی خود در</w:t>
      </w:r>
      <w:r>
        <w:rPr>
          <w:rFonts w:cs="B Lotus" w:hint="cs"/>
          <w:sz w:val="28"/>
          <w:szCs w:val="28"/>
          <w:rtl/>
          <w:lang w:bidi="fa-IR"/>
        </w:rPr>
        <w:t xml:space="preserve"> این خصوص تصمیم گیری خواهد نمود.</w:t>
      </w:r>
    </w:p>
    <w:p w:rsidR="00FB6395" w:rsidRPr="00902543" w:rsidRDefault="00FB6395" w:rsidP="00FB6395">
      <w:pPr>
        <w:bidi/>
        <w:spacing w:after="0" w:line="240" w:lineRule="auto"/>
        <w:ind w:firstLine="360"/>
        <w:jc w:val="both"/>
        <w:rPr>
          <w:rFonts w:cs="B Lotus"/>
          <w:sz w:val="28"/>
          <w:szCs w:val="28"/>
          <w:rtl/>
        </w:rPr>
      </w:pPr>
      <w:r w:rsidRPr="00902543">
        <w:rPr>
          <w:rFonts w:cs="B Lotus" w:hint="cs"/>
          <w:sz w:val="28"/>
          <w:szCs w:val="28"/>
          <w:rtl/>
          <w:lang w:bidi="fa-IR"/>
        </w:rPr>
        <w:t xml:space="preserve">موکدا اشاره می شود، </w:t>
      </w:r>
      <w:r>
        <w:rPr>
          <w:rFonts w:cs="B Lotus" w:hint="cs"/>
          <w:sz w:val="28"/>
          <w:szCs w:val="28"/>
          <w:rtl/>
          <w:lang w:bidi="fa-IR"/>
        </w:rPr>
        <w:t xml:space="preserve">از ثبت نام داوطلبان با </w:t>
      </w:r>
      <w:r w:rsidRPr="00902543">
        <w:rPr>
          <w:rFonts w:cs="B Lotus" w:hint="cs"/>
          <w:sz w:val="28"/>
          <w:szCs w:val="28"/>
          <w:rtl/>
          <w:lang w:bidi="fa-IR"/>
        </w:rPr>
        <w:t xml:space="preserve">هرگونه ظاهر نامتعارف در موقع حضور برای ثبت نام، </w:t>
      </w:r>
      <w:r>
        <w:rPr>
          <w:rFonts w:cs="B Lotus" w:hint="cs"/>
          <w:sz w:val="28"/>
          <w:szCs w:val="28"/>
          <w:rtl/>
          <w:lang w:bidi="fa-IR"/>
        </w:rPr>
        <w:t>ممانعت به عمل خواهد آمد.</w:t>
      </w:r>
    </w:p>
    <w:p w:rsidR="00FB6395" w:rsidRDefault="00FB6395" w:rsidP="00854374">
      <w:pPr>
        <w:bidi/>
        <w:jc w:val="both"/>
        <w:rPr>
          <w:rFonts w:cs="B Lotus"/>
          <w:sz w:val="24"/>
          <w:szCs w:val="24"/>
          <w:rtl/>
          <w:lang w:bidi="fa-IR"/>
        </w:rPr>
      </w:pPr>
    </w:p>
    <w:p w:rsidR="00854374" w:rsidRPr="00854374" w:rsidRDefault="00854374" w:rsidP="00FB6395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مصاحبه شو</w:t>
      </w:r>
      <w:bookmarkStart w:id="0" w:name="_GoBack"/>
      <w:bookmarkEnd w:id="0"/>
      <w:r>
        <w:rPr>
          <w:rFonts w:cs="B Lotus" w:hint="cs"/>
          <w:sz w:val="24"/>
          <w:szCs w:val="24"/>
          <w:rtl/>
          <w:lang w:bidi="fa-IR"/>
        </w:rPr>
        <w:t>نده</w:t>
      </w:r>
      <w:r w:rsidRPr="00854374">
        <w:rPr>
          <w:rFonts w:cs="B Lotus" w:hint="cs"/>
          <w:sz w:val="24"/>
          <w:szCs w:val="24"/>
          <w:rtl/>
          <w:lang w:bidi="fa-IR"/>
        </w:rPr>
        <w:t xml:space="preserve"> گرامی</w:t>
      </w:r>
    </w:p>
    <w:p w:rsidR="00854374" w:rsidRPr="00854374" w:rsidRDefault="00FB6395" w:rsidP="00FB6395">
      <w:pPr>
        <w:bidi/>
        <w:jc w:val="both"/>
        <w:rPr>
          <w:rFonts w:cs="B Lotus"/>
          <w:sz w:val="24"/>
          <w:szCs w:val="24"/>
          <w:rtl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>لطفا، تعهدنامه ذیل را</w:t>
      </w:r>
      <w:r w:rsidR="00854374">
        <w:rPr>
          <w:rFonts w:cs="B Lotus" w:hint="cs"/>
          <w:sz w:val="24"/>
          <w:szCs w:val="24"/>
          <w:rtl/>
          <w:lang w:bidi="fa-IR"/>
        </w:rPr>
        <w:t xml:space="preserve"> امضا </w:t>
      </w:r>
      <w:r w:rsidR="00854374" w:rsidRPr="00854374">
        <w:rPr>
          <w:rFonts w:cs="B Lotus" w:hint="cs"/>
          <w:sz w:val="24"/>
          <w:szCs w:val="24"/>
          <w:rtl/>
          <w:lang w:bidi="fa-IR"/>
        </w:rPr>
        <w:t>فرمائید:</w:t>
      </w:r>
    </w:p>
    <w:p w:rsidR="00854374" w:rsidRPr="00854374" w:rsidRDefault="00854374" w:rsidP="00854374">
      <w:pPr>
        <w:bidi/>
        <w:ind w:firstLine="360"/>
        <w:jc w:val="both"/>
        <w:rPr>
          <w:rFonts w:cs="B Lotus"/>
          <w:rtl/>
          <w:lang w:bidi="fa-IR"/>
        </w:rPr>
      </w:pPr>
    </w:p>
    <w:p w:rsidR="00854374" w:rsidRPr="00854374" w:rsidRDefault="00854374" w:rsidP="00FB6395">
      <w:pPr>
        <w:bidi/>
        <w:ind w:firstLine="360"/>
        <w:jc w:val="both"/>
        <w:rPr>
          <w:rFonts w:cs="B Lotus"/>
          <w:rtl/>
          <w:lang w:bidi="fa-IR"/>
        </w:rPr>
      </w:pPr>
      <w:r w:rsidRPr="00854374">
        <w:rPr>
          <w:rFonts w:cs="B Lotus" w:hint="cs"/>
          <w:rtl/>
          <w:lang w:bidi="fa-IR"/>
        </w:rPr>
        <w:t>اینجانب ..</w:t>
      </w:r>
      <w:r>
        <w:rPr>
          <w:rFonts w:cs="B Lotus" w:hint="cs"/>
          <w:rtl/>
          <w:lang w:bidi="fa-IR"/>
        </w:rPr>
        <w:t>....................................</w:t>
      </w:r>
      <w:r w:rsidRPr="00854374">
        <w:rPr>
          <w:rFonts w:cs="B Lotus" w:hint="cs"/>
          <w:rtl/>
          <w:lang w:bidi="fa-IR"/>
        </w:rPr>
        <w:t>.... با شماره ملی .</w:t>
      </w:r>
      <w:r>
        <w:rPr>
          <w:rFonts w:cs="B Lotus" w:hint="cs"/>
          <w:rtl/>
          <w:lang w:bidi="fa-IR"/>
        </w:rPr>
        <w:t>..........................</w:t>
      </w:r>
      <w:r w:rsidRPr="00854374">
        <w:rPr>
          <w:rFonts w:cs="B Lotus" w:hint="cs"/>
          <w:rtl/>
          <w:lang w:bidi="fa-IR"/>
        </w:rPr>
        <w:t xml:space="preserve">.......... </w:t>
      </w:r>
      <w:r w:rsidR="00FB6395">
        <w:rPr>
          <w:rFonts w:cs="B Lotus" w:hint="cs"/>
          <w:rtl/>
          <w:lang w:bidi="fa-IR"/>
        </w:rPr>
        <w:t xml:space="preserve">علاوه بر تعهدات قانونی و اخلاقی و شرعی که در قبال مجموعه ارزش ها و احکام و قوانین اسلامی کشور عزیز ایران برای خود قائلم، </w:t>
      </w:r>
      <w:r w:rsidR="00FB6395" w:rsidRPr="00854374">
        <w:rPr>
          <w:rFonts w:cs="B Lotus" w:hint="cs"/>
          <w:rtl/>
          <w:lang w:bidi="fa-IR"/>
        </w:rPr>
        <w:t xml:space="preserve">تعهد می دهم، </w:t>
      </w:r>
      <w:r w:rsidRPr="00854374">
        <w:rPr>
          <w:rFonts w:cs="B Lotus" w:hint="cs"/>
          <w:rtl/>
          <w:lang w:bidi="fa-IR"/>
        </w:rPr>
        <w:t>در صورت پذیرفته شدن در مراحل ثبت نام و یا ثبت نام قطعی در دانشگاه سوره، دانشگاه سوره این اختیار را خواهد داشت تا در هر یک از مراحل ثبت نام و یا تحصیل، پس از اثبات هرگونه تخلف از مجموعه قوانین انضباطی دانشگاه(استعمال دخانیات و مواد مخدر به هر نحو و شیوه موجود، عدم رعایت قواعد پوشش، استفاده از ابزار آرایشی غیر ایرانی مانند تتو و پیرسینگ و آرایش های نامتعاف و غلیظ، استعمال مسکرات در محافل چه مخفیانه و چه با پیامدهای آشکار و....) از سوی من، از ثبت نام ای</w:t>
      </w:r>
      <w:r w:rsidR="00FB6395">
        <w:rPr>
          <w:rFonts w:cs="B Lotus" w:hint="cs"/>
          <w:rtl/>
          <w:lang w:bidi="fa-IR"/>
        </w:rPr>
        <w:t xml:space="preserve">نجانب در ترم بعد خودداری نماید. همچنین </w:t>
      </w:r>
      <w:r w:rsidRPr="00854374">
        <w:rPr>
          <w:rFonts w:cs="B Lotus" w:hint="cs"/>
          <w:rtl/>
          <w:lang w:bidi="fa-IR"/>
        </w:rPr>
        <w:t>من متعهد می شوم تا در پایان هر ترم نسبت به ثبت نام مجدد خود در ترم آتی و ادامه تحصیل پس از ارزیابی مجدد دانشگاه، با تصمیم دانشگاه موافقت نمایم.</w:t>
      </w:r>
    </w:p>
    <w:p w:rsidR="00526E5D" w:rsidRDefault="00E302F5" w:rsidP="00E302F5">
      <w:pPr>
        <w:bidi/>
        <w:jc w:val="right"/>
        <w:rPr>
          <w:rFonts w:cs="B Lotus"/>
          <w:rtl/>
        </w:rPr>
      </w:pPr>
      <w:r>
        <w:rPr>
          <w:rFonts w:cs="B Lotus" w:hint="cs"/>
          <w:rtl/>
        </w:rPr>
        <w:t>امضا:</w:t>
      </w:r>
    </w:p>
    <w:p w:rsidR="00E302F5" w:rsidRPr="00854374" w:rsidRDefault="00E302F5" w:rsidP="00E302F5">
      <w:pPr>
        <w:bidi/>
        <w:jc w:val="right"/>
        <w:rPr>
          <w:rFonts w:cs="B Lotus"/>
        </w:rPr>
      </w:pPr>
      <w:r>
        <w:rPr>
          <w:rFonts w:cs="B Lotus" w:hint="cs"/>
          <w:rtl/>
        </w:rPr>
        <w:t>تاریخ:</w:t>
      </w:r>
    </w:p>
    <w:sectPr w:rsidR="00E302F5" w:rsidRPr="00854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74"/>
    <w:rsid w:val="00134A67"/>
    <w:rsid w:val="00854374"/>
    <w:rsid w:val="00AB521E"/>
    <w:rsid w:val="00E302F5"/>
    <w:rsid w:val="00E77F0E"/>
    <w:rsid w:val="00FB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44851"/>
  <w15:chartTrackingRefBased/>
  <w15:docId w15:val="{ECAF5386-5330-4149-A694-179F802D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426</Words>
  <Characters>2432</Characters>
  <Application>Microsoft Office Word</Application>
  <DocSecurity>0</DocSecurity>
  <Lines>20</Lines>
  <Paragraphs>5</Paragraphs>
  <ScaleCrop>false</ScaleCrop>
  <Company>MRT www.Win2Farsi.com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2023-08-14T14:19:00Z</dcterms:created>
  <dcterms:modified xsi:type="dcterms:W3CDTF">2023-08-22T12:58:00Z</dcterms:modified>
</cp:coreProperties>
</file>